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E3" w:rsidRDefault="00806DE3" w:rsidP="00DC786F">
      <w:pPr>
        <w:ind w:left="0"/>
      </w:pPr>
    </w:p>
    <w:tbl>
      <w:tblPr>
        <w:tblStyle w:val="Tablaconcuadrcula"/>
        <w:tblW w:w="0" w:type="auto"/>
        <w:tblInd w:w="454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tblLook w:val="04A0" w:firstRow="1" w:lastRow="0" w:firstColumn="1" w:lastColumn="0" w:noHBand="0" w:noVBand="1"/>
      </w:tblPr>
      <w:tblGrid>
        <w:gridCol w:w="1365"/>
        <w:gridCol w:w="876"/>
        <w:gridCol w:w="1071"/>
        <w:gridCol w:w="177"/>
        <w:gridCol w:w="4068"/>
        <w:gridCol w:w="2482"/>
        <w:gridCol w:w="2729"/>
      </w:tblGrid>
      <w:tr w:rsidR="00DB45B9" w:rsidTr="00DB45B9">
        <w:tc>
          <w:tcPr>
            <w:tcW w:w="12768" w:type="dxa"/>
            <w:gridSpan w:val="7"/>
            <w:shd w:val="clear" w:color="auto" w:fill="BFBFBF" w:themeFill="background1" w:themeFillShade="BF"/>
            <w:vAlign w:val="center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26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26"/>
                <w:szCs w:val="16"/>
              </w:rPr>
              <w:t>Agenda de Reuniones de Academia Disciplinar / de Plantel</w:t>
            </w:r>
          </w:p>
        </w:tc>
      </w:tr>
      <w:tr w:rsidR="00DB45B9" w:rsidTr="00205115">
        <w:tc>
          <w:tcPr>
            <w:tcW w:w="2309" w:type="dxa"/>
            <w:gridSpan w:val="2"/>
            <w:vAlign w:val="center"/>
          </w:tcPr>
          <w:p w:rsidR="00DB45B9" w:rsidRPr="008D0250" w:rsidRDefault="00DB45B9" w:rsidP="00943BF3">
            <w:pPr>
              <w:ind w:left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ACADEMIA DE:</w:t>
            </w:r>
          </w:p>
        </w:tc>
        <w:tc>
          <w:tcPr>
            <w:tcW w:w="10459" w:type="dxa"/>
            <w:gridSpan w:val="5"/>
            <w:vAlign w:val="center"/>
          </w:tcPr>
          <w:p w:rsidR="00DB45B9" w:rsidRPr="008D0250" w:rsidRDefault="00205115" w:rsidP="00DB45B9">
            <w:pPr>
              <w:autoSpaceDE w:val="0"/>
              <w:autoSpaceDN w:val="0"/>
              <w:adjustRightInd w:val="0"/>
              <w:ind w:left="0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VINCULACIÓN</w:t>
            </w:r>
          </w:p>
        </w:tc>
      </w:tr>
      <w:tr w:rsidR="00DB45B9" w:rsidTr="00205115">
        <w:tc>
          <w:tcPr>
            <w:tcW w:w="1365" w:type="dxa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SEPTIEMBRE</w:t>
            </w:r>
          </w:p>
        </w:tc>
        <w:tc>
          <w:tcPr>
            <w:tcW w:w="944" w:type="dxa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1314" w:type="dxa"/>
            <w:gridSpan w:val="2"/>
            <w:vAlign w:val="center"/>
          </w:tcPr>
          <w:p w:rsidR="00DB45B9" w:rsidRPr="008D0250" w:rsidRDefault="00205115" w:rsidP="00943BF3">
            <w:pPr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8:00-14:00</w:t>
            </w:r>
          </w:p>
        </w:tc>
        <w:tc>
          <w:tcPr>
            <w:tcW w:w="4296" w:type="dxa"/>
            <w:vAlign w:val="center"/>
          </w:tcPr>
          <w:p w:rsidR="00DB45B9" w:rsidRPr="008D0250" w:rsidRDefault="00DB45B9" w:rsidP="00943BF3">
            <w:pPr>
              <w:ind w:left="0"/>
              <w:jc w:val="center"/>
              <w:rPr>
                <w:b/>
                <w:i/>
              </w:rPr>
            </w:pPr>
            <w:r w:rsidRPr="008D0250">
              <w:rPr>
                <w:b/>
                <w:i/>
              </w:rPr>
              <w:t>TEMAS A TRATAR</w:t>
            </w:r>
          </w:p>
        </w:tc>
        <w:tc>
          <w:tcPr>
            <w:tcW w:w="2529" w:type="dxa"/>
          </w:tcPr>
          <w:p w:rsidR="006458E2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Insumos necesarios</w:t>
            </w:r>
          </w:p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(información que cada miembro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9"/>
              </w:rPr>
              <w:t>deberá traer consigo)</w:t>
            </w:r>
          </w:p>
        </w:tc>
        <w:tc>
          <w:tcPr>
            <w:tcW w:w="2320" w:type="dxa"/>
          </w:tcPr>
          <w:p w:rsidR="00DB45B9" w:rsidRPr="008D0250" w:rsidRDefault="00DB45B9" w:rsidP="00943BF3">
            <w:pPr>
              <w:autoSpaceDE w:val="0"/>
              <w:autoSpaceDN w:val="0"/>
              <w:adjustRightInd w:val="0"/>
              <w:ind w:left="0"/>
              <w:jc w:val="center"/>
              <w:rPr>
                <w:sz w:val="14"/>
              </w:rPr>
            </w:pP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Productos / resultados</w:t>
            </w:r>
            <w:r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 xml:space="preserve"> </w:t>
            </w:r>
            <w:r w:rsidRPr="008D0250">
              <w:rPr>
                <w:rFonts w:ascii="SoberanaSans-Bold" w:hAnsi="SoberanaSans-Bold" w:cs="SoberanaSans-Bold"/>
                <w:b/>
                <w:bCs/>
                <w:sz w:val="14"/>
                <w:szCs w:val="10"/>
              </w:rPr>
              <w:t>esperados de la reunión</w:t>
            </w:r>
          </w:p>
        </w:tc>
      </w:tr>
      <w:tr w:rsidR="00DB45B9" w:rsidTr="00DB45B9">
        <w:tc>
          <w:tcPr>
            <w:tcW w:w="12768" w:type="dxa"/>
            <w:gridSpan w:val="7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  <w:i/>
              </w:rPr>
            </w:pPr>
            <w:r w:rsidRPr="00DB45B9">
              <w:rPr>
                <w:b/>
                <w:i/>
              </w:rPr>
              <w:t>PRIMER SEMES</w:t>
            </w:r>
            <w:r>
              <w:rPr>
                <w:b/>
                <w:i/>
              </w:rPr>
              <w:t>TRE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Septiembre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23</w:t>
            </w:r>
          </w:p>
        </w:tc>
        <w:tc>
          <w:tcPr>
            <w:tcW w:w="1128" w:type="dxa"/>
            <w:vMerge w:val="restart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482" w:type="dxa"/>
            <w:gridSpan w:val="2"/>
          </w:tcPr>
          <w:p w:rsidR="00DB45B9" w:rsidRDefault="00205115" w:rsidP="00205115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t>Requisitar</w:t>
            </w:r>
            <w:proofErr w:type="spellEnd"/>
            <w:r>
              <w:t xml:space="preserve"> los formatos  de cada programa.</w:t>
            </w:r>
          </w:p>
          <w:p w:rsidR="00205115" w:rsidRDefault="00205115" w:rsidP="00205115">
            <w:pPr>
              <w:pStyle w:val="Prrafodelista"/>
              <w:numPr>
                <w:ilvl w:val="0"/>
                <w:numId w:val="1"/>
              </w:numPr>
            </w:pPr>
            <w:r>
              <w:t>Compartir la información con directivos, orientadores y docentes frente a grupo.</w:t>
            </w:r>
          </w:p>
          <w:p w:rsidR="00205115" w:rsidRDefault="00205115" w:rsidP="00205115">
            <w:pPr>
              <w:pStyle w:val="Prrafodelista"/>
              <w:numPr>
                <w:ilvl w:val="0"/>
                <w:numId w:val="1"/>
              </w:numPr>
            </w:pPr>
            <w:r>
              <w:t>Acuerdos generales.</w:t>
            </w:r>
          </w:p>
        </w:tc>
        <w:tc>
          <w:tcPr>
            <w:tcW w:w="2529" w:type="dxa"/>
          </w:tcPr>
          <w:p w:rsidR="00DB45B9" w:rsidRDefault="00205115" w:rsidP="00205115">
            <w:pPr>
              <w:pStyle w:val="Prrafodelista"/>
              <w:numPr>
                <w:ilvl w:val="0"/>
                <w:numId w:val="3"/>
              </w:numPr>
            </w:pPr>
            <w:r>
              <w:t>Proyectos de programas asignados.</w:t>
            </w:r>
          </w:p>
        </w:tc>
        <w:tc>
          <w:tcPr>
            <w:tcW w:w="2320" w:type="dxa"/>
          </w:tcPr>
          <w:p w:rsidR="00DB45B9" w:rsidRDefault="00205115" w:rsidP="00205115">
            <w:pPr>
              <w:pStyle w:val="Prrafodelista"/>
              <w:numPr>
                <w:ilvl w:val="0"/>
                <w:numId w:val="3"/>
              </w:numPr>
            </w:pPr>
            <w:r>
              <w:t>Acuerdos concretos que den fluidez al desarrollo de los programas, beneficiando a los alumnos.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Octubre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C786F" w:rsidP="00DC786F">
            <w:pPr>
              <w:pStyle w:val="Prrafodelista"/>
              <w:numPr>
                <w:ilvl w:val="0"/>
                <w:numId w:val="4"/>
              </w:numPr>
            </w:pPr>
            <w:r>
              <w:t>Socialización de la información obtenida el día 17 de octubre en supervisión escolar BT 019</w:t>
            </w:r>
          </w:p>
          <w:p w:rsidR="00DC786F" w:rsidRDefault="00DC786F" w:rsidP="00DC786F">
            <w:pPr>
              <w:pStyle w:val="Prrafodelista"/>
              <w:numPr>
                <w:ilvl w:val="0"/>
                <w:numId w:val="4"/>
              </w:numPr>
            </w:pPr>
            <w:r>
              <w:t>Establecimiento de acuerdos de trabajo entre los integrantes de la academia de vinculación.</w:t>
            </w:r>
          </w:p>
          <w:p w:rsidR="00DC786F" w:rsidRDefault="00DC786F" w:rsidP="00DC786F">
            <w:pPr>
              <w:pStyle w:val="Prrafodelista"/>
              <w:numPr>
                <w:ilvl w:val="0"/>
                <w:numId w:val="4"/>
              </w:numPr>
            </w:pPr>
            <w:r>
              <w:t xml:space="preserve">Acuerdos  generales </w:t>
            </w:r>
          </w:p>
        </w:tc>
        <w:tc>
          <w:tcPr>
            <w:tcW w:w="2529" w:type="dxa"/>
          </w:tcPr>
          <w:p w:rsidR="00DB45B9" w:rsidRDefault="00D93CF3" w:rsidP="00D93CF3">
            <w:pPr>
              <w:pStyle w:val="Prrafodelista"/>
              <w:numPr>
                <w:ilvl w:val="0"/>
                <w:numId w:val="5"/>
              </w:numPr>
            </w:pPr>
            <w:r>
              <w:t>Plan de academia institucional.</w:t>
            </w:r>
          </w:p>
          <w:p w:rsidR="00D93CF3" w:rsidRDefault="00D93CF3" w:rsidP="00D93CF3">
            <w:pPr>
              <w:pStyle w:val="Prrafodelista"/>
              <w:numPr>
                <w:ilvl w:val="0"/>
                <w:numId w:val="5"/>
              </w:numPr>
            </w:pPr>
            <w:r>
              <w:t>Proyectos  de programas asignados a cada integrante del área.</w:t>
            </w:r>
          </w:p>
        </w:tc>
        <w:tc>
          <w:tcPr>
            <w:tcW w:w="2320" w:type="dxa"/>
          </w:tcPr>
          <w:p w:rsidR="00DB45B9" w:rsidRDefault="00D93CF3" w:rsidP="00D93CF3">
            <w:pPr>
              <w:pStyle w:val="Prrafodelista"/>
              <w:numPr>
                <w:ilvl w:val="0"/>
                <w:numId w:val="5"/>
              </w:numPr>
            </w:pPr>
            <w:r>
              <w:t>Establecimiento de  fecha de entrega de cada proyecto en forma impresa y digital.</w:t>
            </w:r>
            <w:bookmarkStart w:id="0" w:name="_GoBack"/>
            <w:bookmarkEnd w:id="0"/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Noviembre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17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DB45B9">
            <w:pPr>
              <w:ind w:left="0"/>
              <w:jc w:val="center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Diciembre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RPr="00DB45B9" w:rsidTr="00DB45B9">
        <w:tc>
          <w:tcPr>
            <w:tcW w:w="12768" w:type="dxa"/>
            <w:gridSpan w:val="7"/>
            <w:vAlign w:val="center"/>
          </w:tcPr>
          <w:p w:rsidR="00DB45B9" w:rsidRPr="00DB45B9" w:rsidRDefault="00DB45B9" w:rsidP="00DB45B9">
            <w:pPr>
              <w:ind w:left="0"/>
              <w:jc w:val="center"/>
              <w:rPr>
                <w:b/>
              </w:rPr>
            </w:pPr>
            <w:r w:rsidRPr="00DB45B9">
              <w:rPr>
                <w:b/>
              </w:rPr>
              <w:t>SEGUNDO SEMESTRE</w:t>
            </w: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Marzo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14</w:t>
            </w:r>
          </w:p>
        </w:tc>
        <w:tc>
          <w:tcPr>
            <w:tcW w:w="1128" w:type="dxa"/>
            <w:vMerge w:val="restart"/>
            <w:vAlign w:val="center"/>
          </w:tcPr>
          <w:p w:rsidR="00DB45B9" w:rsidRDefault="00DB45B9" w:rsidP="00943BF3">
            <w:pPr>
              <w:ind w:left="0"/>
              <w:jc w:val="center"/>
            </w:pPr>
            <w:r>
              <w:t>8 a 14 hrs</w:t>
            </w: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Abril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  <w:tr w:rsidR="00DB45B9" w:rsidTr="00205115">
        <w:trPr>
          <w:trHeight w:val="850"/>
        </w:trPr>
        <w:tc>
          <w:tcPr>
            <w:tcW w:w="1365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Junio</w:t>
            </w:r>
          </w:p>
        </w:tc>
        <w:tc>
          <w:tcPr>
            <w:tcW w:w="944" w:type="dxa"/>
            <w:vAlign w:val="center"/>
          </w:tcPr>
          <w:p w:rsidR="00DB45B9" w:rsidRDefault="00DB45B9" w:rsidP="00DB45B9">
            <w:pPr>
              <w:ind w:left="0"/>
              <w:jc w:val="center"/>
            </w:pPr>
            <w:r>
              <w:t>19</w:t>
            </w:r>
          </w:p>
        </w:tc>
        <w:tc>
          <w:tcPr>
            <w:tcW w:w="1128" w:type="dxa"/>
            <w:vMerge/>
          </w:tcPr>
          <w:p w:rsidR="00DB45B9" w:rsidRDefault="00DB45B9" w:rsidP="00943BF3">
            <w:pPr>
              <w:ind w:left="0"/>
            </w:pPr>
          </w:p>
        </w:tc>
        <w:tc>
          <w:tcPr>
            <w:tcW w:w="4482" w:type="dxa"/>
            <w:gridSpan w:val="2"/>
          </w:tcPr>
          <w:p w:rsidR="00DB45B9" w:rsidRDefault="00DB45B9" w:rsidP="00943BF3">
            <w:pPr>
              <w:ind w:left="0"/>
            </w:pPr>
          </w:p>
        </w:tc>
        <w:tc>
          <w:tcPr>
            <w:tcW w:w="2529" w:type="dxa"/>
          </w:tcPr>
          <w:p w:rsidR="00DB45B9" w:rsidRDefault="00DB45B9" w:rsidP="00943BF3">
            <w:pPr>
              <w:ind w:left="0"/>
            </w:pPr>
          </w:p>
        </w:tc>
        <w:tc>
          <w:tcPr>
            <w:tcW w:w="2320" w:type="dxa"/>
          </w:tcPr>
          <w:p w:rsidR="00DB45B9" w:rsidRDefault="00DB45B9" w:rsidP="00943BF3">
            <w:pPr>
              <w:ind w:left="0"/>
            </w:pPr>
          </w:p>
        </w:tc>
      </w:tr>
    </w:tbl>
    <w:p w:rsidR="00DB45B9" w:rsidRDefault="00DB45B9"/>
    <w:sectPr w:rsidR="00DB45B9" w:rsidSect="00620B1E">
      <w:pgSz w:w="15840" w:h="12240" w:orient="landscape"/>
      <w:pgMar w:top="284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obera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A70"/>
    <w:multiLevelType w:val="hybridMultilevel"/>
    <w:tmpl w:val="34D2D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51FD9"/>
    <w:multiLevelType w:val="hybridMultilevel"/>
    <w:tmpl w:val="189A53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4500"/>
    <w:multiLevelType w:val="hybridMultilevel"/>
    <w:tmpl w:val="3D08BE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D3199"/>
    <w:multiLevelType w:val="hybridMultilevel"/>
    <w:tmpl w:val="86C227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D4234"/>
    <w:multiLevelType w:val="hybridMultilevel"/>
    <w:tmpl w:val="CB8E8C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B9"/>
    <w:rsid w:val="00205115"/>
    <w:rsid w:val="002305F9"/>
    <w:rsid w:val="00620B1E"/>
    <w:rsid w:val="006458E2"/>
    <w:rsid w:val="00806DE3"/>
    <w:rsid w:val="0097486A"/>
    <w:rsid w:val="00D93CF3"/>
    <w:rsid w:val="00DB45B9"/>
    <w:rsid w:val="00DC786F"/>
    <w:rsid w:val="00E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5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4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Pérez Torruco</dc:creator>
  <cp:lastModifiedBy>VINCULACION</cp:lastModifiedBy>
  <cp:revision>2</cp:revision>
  <dcterms:created xsi:type="dcterms:W3CDTF">2016-10-19T16:06:00Z</dcterms:created>
  <dcterms:modified xsi:type="dcterms:W3CDTF">2016-10-19T16:06:00Z</dcterms:modified>
</cp:coreProperties>
</file>